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A4F1AD0" w:rsidR="00152A13" w:rsidRPr="00856508" w:rsidRDefault="003912D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Castaños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98131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912DD">
              <w:rPr>
                <w:rFonts w:ascii="Tahoma" w:hAnsi="Tahoma" w:cs="Tahoma"/>
              </w:rPr>
              <w:t>Evangelina Contreras Ramirez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F127C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912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94C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Ingeniero en Sistemas Computacionales</w:t>
            </w:r>
          </w:p>
          <w:p w14:paraId="3E0D423A" w14:textId="4F902DD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912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94C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2000 - 2004</w:t>
            </w:r>
          </w:p>
          <w:p w14:paraId="1DB281C4" w14:textId="1033241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912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94C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Ingeniería Mecánica y Eléctrica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957FB13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94CA7">
              <w:rPr>
                <w:rFonts w:ascii="Arial" w:hAnsi="Arial" w:cs="Arial"/>
              </w:rPr>
              <w:t xml:space="preserve">:  </w:t>
            </w:r>
            <w:r w:rsidR="00D94CA7" w:rsidRPr="00996E93">
              <w:rPr>
                <w:rFonts w:ascii="Tahoma" w:hAnsi="Tahoma" w:cs="Tahoma"/>
              </w:rPr>
              <w:t>Instituto Electoral de Coahuila</w:t>
            </w:r>
          </w:p>
          <w:p w14:paraId="28383F74" w14:textId="711D1D4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3912DD">
              <w:rPr>
                <w:rFonts w:ascii="Arial" w:hAnsi="Arial" w:cs="Arial"/>
              </w:rPr>
              <w:t>:</w:t>
            </w:r>
            <w:r w:rsidR="00D94CA7">
              <w:rPr>
                <w:rFonts w:ascii="Arial" w:hAnsi="Arial" w:cs="Arial"/>
              </w:rPr>
              <w:t xml:space="preserve">  E</w:t>
            </w:r>
            <w:r w:rsidR="001D718D">
              <w:rPr>
                <w:rFonts w:ascii="Arial" w:hAnsi="Arial" w:cs="Arial"/>
              </w:rPr>
              <w:t xml:space="preserve">nero a </w:t>
            </w:r>
            <w:proofErr w:type="gramStart"/>
            <w:r w:rsidR="001D718D">
              <w:rPr>
                <w:rFonts w:ascii="Arial" w:hAnsi="Arial" w:cs="Arial"/>
              </w:rPr>
              <w:t>Junio</w:t>
            </w:r>
            <w:proofErr w:type="gramEnd"/>
            <w:r w:rsidR="001D718D">
              <w:rPr>
                <w:rFonts w:ascii="Arial" w:hAnsi="Arial" w:cs="Arial"/>
              </w:rPr>
              <w:t xml:space="preserve"> 2023</w:t>
            </w:r>
            <w:r w:rsidR="00D94CA7">
              <w:rPr>
                <w:rFonts w:ascii="Arial" w:hAnsi="Arial" w:cs="Arial"/>
              </w:rPr>
              <w:t xml:space="preserve"> </w:t>
            </w:r>
          </w:p>
          <w:p w14:paraId="10E7067B" w14:textId="38CB7A3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912DD">
              <w:rPr>
                <w:rFonts w:ascii="Arial" w:hAnsi="Arial" w:cs="Arial"/>
              </w:rPr>
              <w:t>:</w:t>
            </w:r>
            <w:r w:rsidR="00D94CA7">
              <w:rPr>
                <w:rFonts w:ascii="Arial" w:hAnsi="Arial" w:cs="Arial"/>
              </w:rPr>
              <w:t xml:space="preserve"> </w:t>
            </w:r>
            <w:proofErr w:type="gramStart"/>
            <w:r w:rsidR="00D94CA7">
              <w:rPr>
                <w:rFonts w:ascii="Arial" w:hAnsi="Arial" w:cs="Arial"/>
              </w:rPr>
              <w:t>Consejera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E12C" w14:textId="77777777" w:rsidR="008E6E5F" w:rsidRDefault="008E6E5F" w:rsidP="00527FC7">
      <w:pPr>
        <w:spacing w:after="0" w:line="240" w:lineRule="auto"/>
      </w:pPr>
      <w:r>
        <w:separator/>
      </w:r>
    </w:p>
  </w:endnote>
  <w:endnote w:type="continuationSeparator" w:id="0">
    <w:p w14:paraId="7E9BF3B3" w14:textId="77777777" w:rsidR="008E6E5F" w:rsidRDefault="008E6E5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8F29" w14:textId="77777777" w:rsidR="008E6E5F" w:rsidRDefault="008E6E5F" w:rsidP="00527FC7">
      <w:pPr>
        <w:spacing w:after="0" w:line="240" w:lineRule="auto"/>
      </w:pPr>
      <w:r>
        <w:separator/>
      </w:r>
    </w:p>
  </w:footnote>
  <w:footnote w:type="continuationSeparator" w:id="0">
    <w:p w14:paraId="356E2B8F" w14:textId="77777777" w:rsidR="008E6E5F" w:rsidRDefault="008E6E5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12866">
    <w:abstractNumId w:val="7"/>
  </w:num>
  <w:num w:numId="2" w16cid:durableId="1214585541">
    <w:abstractNumId w:val="7"/>
  </w:num>
  <w:num w:numId="3" w16cid:durableId="5522524">
    <w:abstractNumId w:val="6"/>
  </w:num>
  <w:num w:numId="4" w16cid:durableId="700398921">
    <w:abstractNumId w:val="5"/>
  </w:num>
  <w:num w:numId="5" w16cid:durableId="1607155215">
    <w:abstractNumId w:val="2"/>
  </w:num>
  <w:num w:numId="6" w16cid:durableId="739445667">
    <w:abstractNumId w:val="3"/>
  </w:num>
  <w:num w:numId="7" w16cid:durableId="282806377">
    <w:abstractNumId w:val="4"/>
  </w:num>
  <w:num w:numId="8" w16cid:durableId="1595943587">
    <w:abstractNumId w:val="1"/>
  </w:num>
  <w:num w:numId="9" w16cid:durableId="4929885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718D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12DD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E6E5F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4CA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2023-11-10T02:44:00Z</dcterms:created>
  <dcterms:modified xsi:type="dcterms:W3CDTF">2024-01-08T16:57:00Z</dcterms:modified>
</cp:coreProperties>
</file>